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7D916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Project</w:t>
      </w:r>
    </w:p>
    <w:p w14:paraId="0F6FFF8E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=================</w:t>
      </w:r>
    </w:p>
    <w:p w14:paraId="56ABA6E7" w14:textId="77777777" w:rsidR="00DF68EA" w:rsidRDefault="00DF68EA" w:rsidP="00DF68EA">
      <w:pPr>
        <w:pStyle w:val="HTMLPreformatted"/>
        <w:rPr>
          <w:color w:val="000000"/>
        </w:rPr>
      </w:pPr>
    </w:p>
    <w:p w14:paraId="122ECE3A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Please visit 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web site for more information:</w:t>
      </w:r>
    </w:p>
    <w:p w14:paraId="28AA4689" w14:textId="77777777" w:rsidR="00DF68EA" w:rsidRDefault="00DF68EA" w:rsidP="00DF68EA">
      <w:pPr>
        <w:pStyle w:val="HTMLPreformatted"/>
        <w:rPr>
          <w:color w:val="000000"/>
        </w:rPr>
      </w:pPr>
    </w:p>
    <w:p w14:paraId="2760C9D7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* http://netty.io/</w:t>
      </w:r>
    </w:p>
    <w:p w14:paraId="472C0F4D" w14:textId="77777777" w:rsidR="00DF68EA" w:rsidRDefault="00DF68EA" w:rsidP="00DF68EA">
      <w:pPr>
        <w:pStyle w:val="HTMLPreformatted"/>
        <w:rPr>
          <w:color w:val="000000"/>
        </w:rPr>
      </w:pPr>
    </w:p>
    <w:p w14:paraId="0053E0C8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Copyright 2016 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Project</w:t>
      </w:r>
    </w:p>
    <w:p w14:paraId="2CE30A09" w14:textId="77777777" w:rsidR="00DF68EA" w:rsidRDefault="00DF68EA" w:rsidP="00DF68EA">
      <w:pPr>
        <w:pStyle w:val="HTMLPreformatted"/>
        <w:rPr>
          <w:color w:val="000000"/>
        </w:rPr>
      </w:pPr>
    </w:p>
    <w:p w14:paraId="1D04C9A6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The </w:t>
      </w:r>
      <w:proofErr w:type="spellStart"/>
      <w:r>
        <w:rPr>
          <w:color w:val="000000"/>
        </w:rPr>
        <w:t>Netty</w:t>
      </w:r>
      <w:proofErr w:type="spellEnd"/>
      <w:r>
        <w:rPr>
          <w:color w:val="000000"/>
        </w:rPr>
        <w:t xml:space="preserve"> Project licenses this file to you under the Apache License,</w:t>
      </w:r>
    </w:p>
    <w:p w14:paraId="5BB8A704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version 2.0 (the "License"); you may not use this file except in compliance</w:t>
      </w:r>
    </w:p>
    <w:p w14:paraId="55EC29C1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with the License. You may obtain a copy of the License at:</w:t>
      </w:r>
    </w:p>
    <w:p w14:paraId="600AC121" w14:textId="77777777" w:rsidR="00DF68EA" w:rsidRDefault="00DF68EA" w:rsidP="00DF68EA">
      <w:pPr>
        <w:pStyle w:val="HTMLPreformatted"/>
        <w:rPr>
          <w:color w:val="000000"/>
        </w:rPr>
      </w:pPr>
    </w:p>
    <w:p w14:paraId="179FFE09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http://www.apache.org/licenses/LICENSE-2.0</w:t>
      </w:r>
    </w:p>
    <w:p w14:paraId="6FE15A16" w14:textId="77777777" w:rsidR="00DF68EA" w:rsidRDefault="00DF68EA" w:rsidP="00DF68EA">
      <w:pPr>
        <w:pStyle w:val="HTMLPreformatted"/>
        <w:rPr>
          <w:color w:val="000000"/>
        </w:rPr>
      </w:pPr>
    </w:p>
    <w:p w14:paraId="3349EE63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Unless required by applicable law or agreed to in writing, software</w:t>
      </w:r>
    </w:p>
    <w:p w14:paraId="364B1120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distributed under the License is distributed on an "AS IS" BASIS, WITHOUT</w:t>
      </w:r>
    </w:p>
    <w:p w14:paraId="78DCC533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WARRANTIES OR CONDITIONS OF ANY KIND, either express or implied. See the</w:t>
      </w:r>
    </w:p>
    <w:p w14:paraId="488627CB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License for the specific language governing permissions and limitations</w:t>
      </w:r>
    </w:p>
    <w:p w14:paraId="5DB170BC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under the License.</w:t>
      </w:r>
    </w:p>
    <w:p w14:paraId="7B3EBBE7" w14:textId="77777777" w:rsidR="00DF68EA" w:rsidRDefault="00DF68EA" w:rsidP="00DF68EA">
      <w:pPr>
        <w:pStyle w:val="HTMLPreformatted"/>
        <w:rPr>
          <w:color w:val="000000"/>
        </w:rPr>
      </w:pPr>
    </w:p>
    <w:p w14:paraId="30BB846E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-------------------------------------------------------------------------------</w:t>
      </w:r>
    </w:p>
    <w:p w14:paraId="24D43F03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This product contains a forked and modified version of Tomcat Native</w:t>
      </w:r>
    </w:p>
    <w:p w14:paraId="7D8221C4" w14:textId="77777777" w:rsidR="00DF68EA" w:rsidRDefault="00DF68EA" w:rsidP="00DF68EA">
      <w:pPr>
        <w:pStyle w:val="HTMLPreformatted"/>
        <w:rPr>
          <w:color w:val="000000"/>
        </w:rPr>
      </w:pPr>
    </w:p>
    <w:p w14:paraId="04564794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7D04B77A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license/LICENSE.tomcat-native.txt (Apache License 2.0)</w:t>
      </w:r>
    </w:p>
    <w:p w14:paraId="38FFC4CC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472D9B27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* http://tomcat.apache.org/native-doc/</w:t>
      </w:r>
    </w:p>
    <w:p w14:paraId="3BA6073A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* https://svn.apache.org/repos/asf/tomcat/native/</w:t>
      </w:r>
    </w:p>
    <w:p w14:paraId="6B7010A9" w14:textId="77777777" w:rsidR="00DF68EA" w:rsidRDefault="00DF68EA" w:rsidP="00DF68EA">
      <w:pPr>
        <w:pStyle w:val="HTMLPreformatted"/>
        <w:rPr>
          <w:color w:val="000000"/>
        </w:rPr>
      </w:pPr>
    </w:p>
    <w:p w14:paraId="453C265F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>This product contains the Maven wrapper scripts from 'Maven Wrapper', that provides an easy way to ensure a user has everything necessary to run the Maven build.</w:t>
      </w:r>
    </w:p>
    <w:p w14:paraId="2F98D178" w14:textId="77777777" w:rsidR="00DF68EA" w:rsidRDefault="00DF68EA" w:rsidP="00DF68EA">
      <w:pPr>
        <w:pStyle w:val="HTMLPreformatted"/>
        <w:rPr>
          <w:color w:val="000000"/>
        </w:rPr>
      </w:pPr>
    </w:p>
    <w:p w14:paraId="14A8C2F6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294C0D18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license/LICENSE.mvn-wrapper.txt (Apache License 2.0)</w:t>
      </w:r>
    </w:p>
    <w:p w14:paraId="659F0E42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21F2F131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* https://github.com/takari/maven-wrapper</w:t>
      </w:r>
    </w:p>
    <w:p w14:paraId="001B97E8" w14:textId="77777777" w:rsidR="00DF68EA" w:rsidRDefault="00DF68EA" w:rsidP="00DF68EA">
      <w:pPr>
        <w:pStyle w:val="HTMLPreformatted"/>
        <w:rPr>
          <w:color w:val="000000"/>
        </w:rPr>
      </w:pPr>
    </w:p>
    <w:p w14:paraId="3D9F4E1D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This product contains small piece of code to support AIX, taken from </w:t>
      </w:r>
      <w:proofErr w:type="spellStart"/>
      <w:r>
        <w:rPr>
          <w:color w:val="000000"/>
        </w:rPr>
        <w:t>netbsd</w:t>
      </w:r>
      <w:proofErr w:type="spellEnd"/>
      <w:r>
        <w:rPr>
          <w:color w:val="000000"/>
        </w:rPr>
        <w:t>.</w:t>
      </w:r>
    </w:p>
    <w:p w14:paraId="2384762C" w14:textId="77777777" w:rsidR="00DF68EA" w:rsidRDefault="00DF68EA" w:rsidP="00DF68EA">
      <w:pPr>
        <w:pStyle w:val="HTMLPreformatted"/>
        <w:rPr>
          <w:color w:val="000000"/>
        </w:rPr>
      </w:pPr>
    </w:p>
    <w:p w14:paraId="2BB62A5C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* LICENSE:</w:t>
      </w:r>
    </w:p>
    <w:p w14:paraId="0683E3FE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license/LICENSE.aix-netbsd.txt (OpenSSL License)</w:t>
      </w:r>
    </w:p>
    <w:p w14:paraId="0CCE2F37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5CF5FD56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* https://ftp.netbsd.org/pub/NetBSD/NetBSD-current/src/crypto/external/bsd/openssl/dist</w:t>
      </w:r>
    </w:p>
    <w:p w14:paraId="6404BA76" w14:textId="77777777" w:rsidR="00DF68EA" w:rsidRDefault="00DF68EA" w:rsidP="00DF68EA">
      <w:pPr>
        <w:pStyle w:val="HTMLPreformatted"/>
        <w:rPr>
          <w:color w:val="000000"/>
        </w:rPr>
      </w:pPr>
    </w:p>
    <w:p w14:paraId="24722220" w14:textId="77777777" w:rsidR="00DF68EA" w:rsidRDefault="00DF68EA" w:rsidP="00DF68EA">
      <w:pPr>
        <w:pStyle w:val="HTMLPreformatted"/>
        <w:rPr>
          <w:color w:val="000000"/>
        </w:rPr>
      </w:pPr>
    </w:p>
    <w:p w14:paraId="4993F69F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This product contains code from </w:t>
      </w:r>
      <w:proofErr w:type="spellStart"/>
      <w:r>
        <w:rPr>
          <w:color w:val="000000"/>
        </w:rPr>
        <w:t>boringssl</w:t>
      </w:r>
      <w:proofErr w:type="spellEnd"/>
      <w:r>
        <w:rPr>
          <w:color w:val="000000"/>
        </w:rPr>
        <w:t>.</w:t>
      </w:r>
    </w:p>
    <w:p w14:paraId="4C69192A" w14:textId="77777777" w:rsidR="00DF68EA" w:rsidRDefault="00DF68EA" w:rsidP="00DF68EA">
      <w:pPr>
        <w:pStyle w:val="HTMLPreformatted"/>
        <w:rPr>
          <w:color w:val="000000"/>
        </w:rPr>
      </w:pPr>
    </w:p>
    <w:p w14:paraId="76F72D35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* LICENSE (Combination ISC and OpenSSL license)</w:t>
      </w:r>
    </w:p>
    <w:p w14:paraId="038E3900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* license/LICENSE.boringssl.txt (Combination ISC and OpenSSL license)</w:t>
      </w:r>
    </w:p>
    <w:p w14:paraId="022D7A76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* HOMEPAGE:</w:t>
      </w:r>
    </w:p>
    <w:p w14:paraId="25BFC2F5" w14:textId="77777777" w:rsidR="00DF68EA" w:rsidRDefault="00DF68EA" w:rsidP="00DF68EA">
      <w:pPr>
        <w:pStyle w:val="HTMLPreformatted"/>
        <w:rPr>
          <w:color w:val="000000"/>
        </w:rPr>
      </w:pPr>
      <w:r>
        <w:rPr>
          <w:color w:val="000000"/>
        </w:rPr>
        <w:t xml:space="preserve">    * https://boringssl.googlesource.com/boringssl/</w:t>
      </w:r>
    </w:p>
    <w:p w14:paraId="76311908" w14:textId="77777777" w:rsidR="006E5ED3" w:rsidRPr="00DF68EA" w:rsidRDefault="006E5ED3" w:rsidP="00DF68EA"/>
    <w:sectPr w:rsidR="006E5ED3" w:rsidRPr="00DF6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DB4"/>
    <w:rsid w:val="006E5ED3"/>
    <w:rsid w:val="007A3DB4"/>
    <w:rsid w:val="00A6622C"/>
    <w:rsid w:val="00DF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026BF"/>
  <w15:chartTrackingRefBased/>
  <w15:docId w15:val="{C515470F-7E86-4FC9-AC57-B6D3F9A1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3D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3DB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2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2022-12-05T23:28:00Z</dcterms:created>
  <dcterms:modified xsi:type="dcterms:W3CDTF">2022-12-05T23:28:00Z</dcterms:modified>
</cp:coreProperties>
</file>