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CD31E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>The bulk of Patsy is distributed under a simple 2-clause BSD license:</w:t>
      </w:r>
    </w:p>
    <w:p w14:paraId="698C0671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00BCC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2011-2012, Patsy Developers. All rights reserved.</w:t>
      </w:r>
    </w:p>
    <w:p w14:paraId="1D31566C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CD2163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Redistribution and use in source and binary forms, with or without</w:t>
      </w:r>
    </w:p>
    <w:p w14:paraId="408696A0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modification, are permitted provided that the following conditions are</w:t>
      </w:r>
    </w:p>
    <w:p w14:paraId="064D52CB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met:</w:t>
      </w:r>
    </w:p>
    <w:p w14:paraId="5F6DE0FA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5CCF9C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1. Redistributions of source code must retain the above copyright</w:t>
      </w:r>
    </w:p>
    <w:p w14:paraId="24953FA8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notice, this list of conditions and the following disclaimer.</w:t>
      </w:r>
    </w:p>
    <w:p w14:paraId="0CB7DB6A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691AA6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2. Redistributions in binary form must reproduce the above</w:t>
      </w:r>
    </w:p>
    <w:p w14:paraId="4F2FFB11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copyright notice, this list of conditions and the following</w:t>
      </w:r>
    </w:p>
    <w:p w14:paraId="7EBF8DD1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disclaimer in the documentation and/or other materials provided</w:t>
      </w:r>
    </w:p>
    <w:p w14:paraId="15B0988B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 the distribution.</w:t>
      </w:r>
    </w:p>
    <w:p w14:paraId="32D8CBA9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09F0F4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IS PROVIDED BY THE COPYRIGHT HOLDERS AND CONTRIBUTORS</w:t>
      </w:r>
    </w:p>
    <w:p w14:paraId="126DA353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``AS IS'' AND ANY EXPRESS OR IMPLIED WARRANTIES, INCLUDING, BUT NOT</w:t>
      </w:r>
    </w:p>
    <w:p w14:paraId="131F6319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LIMITED TO, THE IMPLIED WARRANTIES OF MERCHANTABILITY AND FITNESS FOR</w:t>
      </w:r>
    </w:p>
    <w:p w14:paraId="3629758C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PARTICULAR PURPOSE ARE DISCLAIMED. IN NO EVENT SHALL THE COPYRIGHT</w:t>
      </w:r>
    </w:p>
    <w:p w14:paraId="6F8F4FED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HOLDER OR CONTRIBUTORS BE LIABLE FOR ANY DIRECT, INDIRECT, INCIDENTAL,</w:t>
      </w:r>
    </w:p>
    <w:p w14:paraId="67FA2FA8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SPECIAL, EXEMPLARY, OR CONSEQUENTIAL DAMAGES (INCLUDING, BUT NOT</w:t>
      </w:r>
    </w:p>
    <w:p w14:paraId="040323EA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LIMITED TO, PROCUREMENT OF SUBSTITUTE GOODS OR SERVICES; LOSS OF USE,</w:t>
      </w:r>
    </w:p>
    <w:p w14:paraId="0785805C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DATA, OR PROFITS; OR BUSINESS INTERRUPTION) HOWEVER CAUSED AND ON ANY</w:t>
      </w:r>
    </w:p>
    <w:p w14:paraId="2799ED50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THEORY OF LIABILITY, WHETHER IN CONTRACT, STRICT LIABILITY, OR TORT</w:t>
      </w:r>
    </w:p>
    <w:p w14:paraId="5731F020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NEGLIGENCE OR OTHERWISE) ARISING IN ANY WAY OUT OF THE USE</w:t>
      </w:r>
    </w:p>
    <w:p w14:paraId="31D5E234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SOFTWARE, EVEN IF ADVISED OF THE POSSIBILITY OF SUCH DAMAGE.</w:t>
      </w:r>
    </w:p>
    <w:p w14:paraId="7553B1EA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DD53B9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module </w:t>
      </w:r>
      <w:proofErr w:type="spellStart"/>
      <w:proofErr w:type="gramStart"/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>patsy.compat</w:t>
      </w:r>
      <w:proofErr w:type="spellEnd"/>
      <w:proofErr w:type="gramEnd"/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contains code derived from the Python</w:t>
      </w:r>
    </w:p>
    <w:p w14:paraId="13E1A179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>standard library, and is covered by the following license:</w:t>
      </w:r>
    </w:p>
    <w:p w14:paraId="51FC5A73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26D028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PYTHON SOFTWARE FOUNDATION LICENSE VERSION 2</w:t>
      </w:r>
    </w:p>
    <w:p w14:paraId="410C7B54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--------------------------------------------</w:t>
      </w:r>
    </w:p>
    <w:p w14:paraId="16E41578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1848CD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This LICENSE AGREEMENT is between the Python Software Foundation</w:t>
      </w:r>
    </w:p>
    <w:p w14:paraId="09ADC0C2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("PSF"), and the Individual or Organization ("Licensee") accessing and</w:t>
      </w:r>
    </w:p>
    <w:p w14:paraId="69C8959C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using this software ("Python") in source or binary form and</w:t>
      </w:r>
    </w:p>
    <w:p w14:paraId="4F207848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associated documentation.</w:t>
      </w:r>
    </w:p>
    <w:p w14:paraId="2BB3509A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27F3BF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Subject to the terms and conditions of this License Agreement, PSF hereby</w:t>
      </w:r>
    </w:p>
    <w:p w14:paraId="2CBEAB06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grants Licensee a nonexclusive, royalty-free, world-wide license to reproduce,</w:t>
      </w:r>
    </w:p>
    <w:p w14:paraId="29B3C758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analyze, test, perform and/or display publicly, prepare derivative works,</w:t>
      </w:r>
    </w:p>
    <w:p w14:paraId="70F33D5A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distribute, and otherwise use Python alone or in any derivative version,</w:t>
      </w:r>
    </w:p>
    <w:p w14:paraId="3E85A35A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provided, however, that PSF's License Agreement and PSF's notice of copyright,</w:t>
      </w:r>
    </w:p>
    <w:p w14:paraId="27D87EB3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i.e., "Copyright (c) 2001, 2002, 2003, 2004, 2005, 2006, 2007, 2008, 2009, 2010,</w:t>
      </w:r>
    </w:p>
    <w:p w14:paraId="37816C0C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2011, 2012 Python Software Foundation; All Rights Reserved" are retained in Python</w:t>
      </w:r>
    </w:p>
    <w:p w14:paraId="7B1AEC16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alone or in any derivative version prepared by Licensee.</w:t>
      </w:r>
    </w:p>
    <w:p w14:paraId="52DFFF21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4B67A2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In the event Licensee prepares a derivative work that is based on</w:t>
      </w:r>
    </w:p>
    <w:p w14:paraId="45D3991A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incorporates Python or any part thereof, and wants to make</w:t>
      </w:r>
    </w:p>
    <w:p w14:paraId="61A55FF9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derivative work available to others as provided herein, then</w:t>
      </w:r>
    </w:p>
    <w:p w14:paraId="205FB205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Licensee hereby agrees to include in any such work </w:t>
      </w:r>
      <w:proofErr w:type="gramStart"/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123D2623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the changes made to Python.</w:t>
      </w:r>
    </w:p>
    <w:p w14:paraId="4EECC8A8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ABADB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PSF is making Python available to Licensee on an "AS IS"</w:t>
      </w:r>
    </w:p>
    <w:p w14:paraId="1E3F5DFE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basis.  PSF MAKES NO REPRESENTATIONS OR WARRANTIES, EXPRESS OR</w:t>
      </w:r>
    </w:p>
    <w:p w14:paraId="0005ABA0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IMPLIED.  BY WAY OF EXAMPLE, BUT NOT LIMITATION, PSF MAKES NO AND</w:t>
      </w:r>
    </w:p>
    <w:p w14:paraId="7495BE23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DISCLAIMS ANY REPRESENTATION OR WARRANTY OF MERCHANTABILITY OR FITNESS</w:t>
      </w:r>
    </w:p>
    <w:p w14:paraId="2FAC3A94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ANY PARTICULAR PURPOSE OR THAT THE USE OF PYTHON WILL NOT</w:t>
      </w:r>
    </w:p>
    <w:p w14:paraId="7D501CC0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 ANY </w:t>
      </w:r>
      <w:proofErr w:type="gramStart"/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056BDB8D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D275FC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PSF SHALL NOT BE LIABLE TO LICENSEE OR ANY OTHER USERS OF PYTHON</w:t>
      </w:r>
    </w:p>
    <w:p w14:paraId="4604FC25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ANY INCIDENTAL, SPECIAL, OR CONSEQUENTIAL DAMAGES OR LOSS AS</w:t>
      </w:r>
    </w:p>
    <w:p w14:paraId="4849E8BD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RESULT OF MODIFYING, DISTRIBUTING, OR OTHERWISE USING PYTHON,</w:t>
      </w:r>
    </w:p>
    <w:p w14:paraId="56727792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ANY DERIVATIVE THEREOF, EVEN IF ADVISED OF THE POSSIBILITY THEREOF.</w:t>
      </w:r>
    </w:p>
    <w:p w14:paraId="0061FEE0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7B7AE4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This License Agreement will automatically terminate upon a material</w:t>
      </w:r>
    </w:p>
    <w:p w14:paraId="7E265A69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breach of its terms and conditions.</w:t>
      </w:r>
    </w:p>
    <w:p w14:paraId="206777B7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86DD7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Nothing in this License Agreement shall be deemed to create any</w:t>
      </w:r>
    </w:p>
    <w:p w14:paraId="0D4A9A17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relationship of agency, partnership, or joint venture between PSF and</w:t>
      </w:r>
    </w:p>
    <w:p w14:paraId="020614B0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Licensee.  This License Agreement does not grant permission to use PSF</w:t>
      </w:r>
    </w:p>
    <w:p w14:paraId="3E545D7C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trademarks or trade name in a trademark sense to endorse or promote</w:t>
      </w:r>
    </w:p>
    <w:p w14:paraId="459324B5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products or services of Licensee, or any third party.</w:t>
      </w:r>
    </w:p>
    <w:p w14:paraId="38F4093F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139965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8. By copying, </w:t>
      </w:r>
      <w:proofErr w:type="gramStart"/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Python, Licensee</w:t>
      </w:r>
    </w:p>
    <w:p w14:paraId="5BF0738F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agrees to be bound by the terms and conditions of this License</w:t>
      </w:r>
    </w:p>
    <w:p w14:paraId="328E13CF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Agreement.</w:t>
      </w:r>
    </w:p>
    <w:p w14:paraId="0F9AC465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D0226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As per item (3), we are required to provide </w:t>
      </w:r>
      <w:proofErr w:type="gramStart"/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53F85321" w14:textId="77777777" w:rsidR="00FA3706" w:rsidRPr="00FA3706" w:rsidRDefault="00FA3706" w:rsidP="00FA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3706">
        <w:rPr>
          <w:rFonts w:ascii="Courier New" w:eastAsia="Times New Roman" w:hAnsi="Courier New" w:cs="Courier New"/>
          <w:color w:val="000000"/>
          <w:sz w:val="20"/>
          <w:szCs w:val="20"/>
        </w:rPr>
        <w:t>changes. For this, see comments in patsy/compat.py.</w:t>
      </w:r>
    </w:p>
    <w:p w14:paraId="5FFCC32B" w14:textId="77777777" w:rsidR="00FC5AC1" w:rsidRDefault="00FC5AC1"/>
    <w:sectPr w:rsidR="00FC5A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706"/>
    <w:rsid w:val="00084E98"/>
    <w:rsid w:val="007B35DD"/>
    <w:rsid w:val="00FA3706"/>
    <w:rsid w:val="00FC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ABB72"/>
  <w15:chartTrackingRefBased/>
  <w15:docId w15:val="{79557B5D-C45D-47F8-9C5B-A20EC663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37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370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3671</Characters>
  <DocSecurity>0</DocSecurity>
  <Lines>30</Lines>
  <Paragraphs>8</Paragraphs>
  <ScaleCrop>false</ScaleCrop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2023-11-09T22:19:00Z</dcterms:created>
  <dcterms:modified xsi:type="dcterms:W3CDTF">2023-11-09T22:20:00Z</dcterms:modified>
</cp:coreProperties>
</file>